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D8" w:rsidRDefault="00592F00">
      <w:pPr>
        <w:rPr>
          <w:rFonts w:ascii="仿宋_GB2312" w:eastAsia="仿宋_GB2312"/>
          <w:spacing w:val="-6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pacing w:val="-6"/>
          <w:sz w:val="32"/>
          <w:szCs w:val="32"/>
        </w:rPr>
        <w:t>附件1</w:t>
      </w:r>
    </w:p>
    <w:p w:rsidR="000C65D8" w:rsidRDefault="00592F00">
      <w:pPr>
        <w:spacing w:line="540" w:lineRule="exact"/>
        <w:jc w:val="center"/>
        <w:rPr>
          <w:rFonts w:ascii="方正小标宋简体" w:eastAsia="方正小标宋简体"/>
          <w:b/>
          <w:bCs/>
          <w:spacing w:val="-6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pacing w:val="-6"/>
          <w:sz w:val="36"/>
          <w:szCs w:val="36"/>
        </w:rPr>
        <w:t>江西省政府非税收入票据（电子）查询打印方法</w:t>
      </w:r>
    </w:p>
    <w:p w:rsidR="000C65D8" w:rsidRDefault="00592F00">
      <w:pPr>
        <w:rPr>
          <w:rFonts w:ascii="仿宋_GB2312" w:eastAsia="仿宋_GB2312"/>
          <w:spacing w:val="-6"/>
          <w:sz w:val="28"/>
          <w:szCs w:val="28"/>
        </w:rPr>
      </w:pPr>
      <w:r>
        <w:rPr>
          <w:rFonts w:ascii="仿宋_GB2312" w:eastAsia="仿宋_GB2312" w:hint="eastAsia"/>
          <w:spacing w:val="-6"/>
          <w:sz w:val="28"/>
          <w:szCs w:val="28"/>
        </w:rPr>
        <w:t>第一步：打印江西省非税收入票据（电子），方法如下：</w:t>
      </w:r>
    </w:p>
    <w:p w:rsidR="000C65D8" w:rsidRDefault="00592F00">
      <w:pPr>
        <w:rPr>
          <w:rFonts w:ascii="仿宋_GB2312" w:eastAsia="仿宋_GB2312"/>
          <w:spacing w:val="-6"/>
          <w:sz w:val="28"/>
          <w:szCs w:val="28"/>
        </w:rPr>
      </w:pPr>
      <w:r>
        <w:rPr>
          <w:rFonts w:ascii="仿宋_GB2312" w:eastAsia="仿宋_GB2312" w:hint="eastAsia"/>
          <w:spacing w:val="-6"/>
          <w:sz w:val="28"/>
          <w:szCs w:val="28"/>
        </w:rPr>
        <w:t>登录发票查询网址：</w:t>
      </w:r>
    </w:p>
    <w:p w:rsidR="000C65D8" w:rsidRDefault="000C65D8">
      <w:pPr>
        <w:rPr>
          <w:rFonts w:ascii="仿宋_GB2312" w:eastAsia="仿宋_GB2312"/>
          <w:spacing w:val="-6"/>
          <w:sz w:val="28"/>
          <w:szCs w:val="28"/>
        </w:rPr>
      </w:pPr>
      <w:hyperlink r:id="rId6" w:anchor="/home" w:history="1">
        <w:r w:rsidR="00592F00">
          <w:rPr>
            <w:rFonts w:ascii="仿宋_GB2312" w:eastAsia="仿宋_GB2312" w:hint="eastAsia"/>
            <w:spacing w:val="-6"/>
            <w:sz w:val="28"/>
            <w:szCs w:val="28"/>
          </w:rPr>
          <w:t>http://59.55.120.163:7018/billcheck/html/index.html#/home</w:t>
        </w:r>
      </w:hyperlink>
    </w:p>
    <w:p w:rsidR="000C65D8" w:rsidRDefault="00592F00">
      <w:pPr>
        <w:rPr>
          <w:rFonts w:ascii="仿宋_GB2312" w:eastAsia="仿宋_GB2312"/>
          <w:spacing w:val="-6"/>
          <w:sz w:val="28"/>
          <w:szCs w:val="28"/>
        </w:rPr>
      </w:pPr>
      <w:r>
        <w:rPr>
          <w:rFonts w:ascii="仿宋_GB2312" w:eastAsia="仿宋_GB2312" w:hint="eastAsia"/>
          <w:spacing w:val="-6"/>
          <w:sz w:val="28"/>
          <w:szCs w:val="28"/>
        </w:rPr>
        <w:t>第二步：选择“流水号查验”→在“流水号”一栏输入身份证号码即可查询打印（如下图）</w:t>
      </w:r>
    </w:p>
    <w:p w:rsidR="000C65D8" w:rsidRDefault="00592F00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5287010" cy="253492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8357" cy="256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C65D8" w:rsidRDefault="000C65D8">
      <w:pPr>
        <w:rPr>
          <w:rFonts w:ascii="宋体" w:eastAsia="宋体" w:hAnsi="宋体" w:cs="宋体"/>
          <w:sz w:val="24"/>
          <w:szCs w:val="24"/>
        </w:rPr>
      </w:pPr>
    </w:p>
    <w:p w:rsidR="000C65D8" w:rsidRDefault="00592F00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579745" cy="3639820"/>
            <wp:effectExtent l="0" t="0" r="1905" b="0"/>
            <wp:docPr id="3" name="图片 3" descr="微信图片_20220330172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3301725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4252" cy="366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5D8" w:rsidSect="000C65D8">
      <w:pgSz w:w="11906" w:h="16838"/>
      <w:pgMar w:top="1356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7DB2"/>
    <w:rsid w:val="00082746"/>
    <w:rsid w:val="000C65D8"/>
    <w:rsid w:val="000D48D0"/>
    <w:rsid w:val="00116602"/>
    <w:rsid w:val="00116C59"/>
    <w:rsid w:val="0021261D"/>
    <w:rsid w:val="0024494D"/>
    <w:rsid w:val="002E6DE9"/>
    <w:rsid w:val="00350503"/>
    <w:rsid w:val="00395420"/>
    <w:rsid w:val="003C6B39"/>
    <w:rsid w:val="003D0655"/>
    <w:rsid w:val="00592F00"/>
    <w:rsid w:val="005C6866"/>
    <w:rsid w:val="0060339D"/>
    <w:rsid w:val="006F54BD"/>
    <w:rsid w:val="00727DB2"/>
    <w:rsid w:val="008446CB"/>
    <w:rsid w:val="00975B54"/>
    <w:rsid w:val="009B6FF7"/>
    <w:rsid w:val="009E44E5"/>
    <w:rsid w:val="00B13533"/>
    <w:rsid w:val="00BE045C"/>
    <w:rsid w:val="00C003A2"/>
    <w:rsid w:val="00C96636"/>
    <w:rsid w:val="00DC577D"/>
    <w:rsid w:val="00E416AA"/>
    <w:rsid w:val="00E65CFE"/>
    <w:rsid w:val="00EF23EC"/>
    <w:rsid w:val="00F90272"/>
    <w:rsid w:val="7E9C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C65D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0C65D8"/>
    <w:rPr>
      <w:sz w:val="18"/>
      <w:szCs w:val="18"/>
    </w:rPr>
  </w:style>
  <w:style w:type="table" w:styleId="a5">
    <w:name w:val="Table Grid"/>
    <w:basedOn w:val="a1"/>
    <w:uiPriority w:val="39"/>
    <w:rsid w:val="000C6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0C65D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C65D8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0C65D8"/>
  </w:style>
  <w:style w:type="character" w:customStyle="1" w:styleId="Char0">
    <w:name w:val="批注框文本 Char"/>
    <w:basedOn w:val="a0"/>
    <w:link w:val="a4"/>
    <w:uiPriority w:val="99"/>
    <w:semiHidden/>
    <w:rsid w:val="000C65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59.55.120.163:7018/billcheck/html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ED64E2-42A0-44E5-99BC-B42B8550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2022-03-31T03:43:00Z</cp:lastPrinted>
  <dcterms:created xsi:type="dcterms:W3CDTF">2022-04-01T08:30:00Z</dcterms:created>
  <dcterms:modified xsi:type="dcterms:W3CDTF">2022-04-02T04:04:00Z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4A9CEA270C674895B9487A05D5C0872D</vt:lpwstr>
  </property>
</Properties>
</file>