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lang w:eastAsia="zh-CN"/>
        </w:rPr>
      </w:pPr>
      <w:r>
        <w:rPr>
          <w:rFonts w:hint="eastAsia"/>
          <w:b/>
          <w:sz w:val="40"/>
        </w:rPr>
        <w:t>2</w:t>
      </w:r>
      <w:r>
        <w:rPr>
          <w:b/>
          <w:sz w:val="40"/>
        </w:rPr>
        <w:t>022年</w:t>
      </w:r>
      <w:r>
        <w:rPr>
          <w:rFonts w:hint="eastAsia"/>
          <w:b/>
          <w:sz w:val="40"/>
          <w:lang w:eastAsia="zh-CN"/>
        </w:rPr>
        <w:t>宜春职业技术学院单独招生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“</w:t>
      </w:r>
      <w:r>
        <w:rPr>
          <w:b/>
          <w:sz w:val="40"/>
        </w:rPr>
        <w:t>线上考试</w:t>
      </w:r>
      <w:r>
        <w:rPr>
          <w:rFonts w:hint="eastAsia"/>
          <w:b/>
          <w:sz w:val="40"/>
        </w:rPr>
        <w:t>”</w:t>
      </w:r>
      <w:r>
        <w:rPr>
          <w:b/>
          <w:sz w:val="40"/>
        </w:rPr>
        <w:t>考</w:t>
      </w:r>
      <w:r>
        <w:rPr>
          <w:rFonts w:hint="eastAsia"/>
          <w:b/>
          <w:sz w:val="40"/>
        </w:rPr>
        <w:t>场</w:t>
      </w:r>
      <w:r>
        <w:rPr>
          <w:b/>
          <w:sz w:val="40"/>
        </w:rPr>
        <w:t>规则</w:t>
      </w:r>
    </w:p>
    <w:p/>
    <w:p/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1、考生应于考前30分钟（第二场：考前10分钟）凭本人有效身份证明进入</w:t>
      </w:r>
      <w:r>
        <w:rPr>
          <w:rFonts w:hint="eastAsia"/>
          <w:sz w:val="32"/>
          <w:lang w:eastAsia="zh-CN"/>
        </w:rPr>
        <w:t>线上</w:t>
      </w:r>
      <w:r>
        <w:rPr>
          <w:rFonts w:hint="eastAsia"/>
          <w:sz w:val="32"/>
        </w:rPr>
        <w:t>考场。考前工作人员</w:t>
      </w:r>
      <w:r>
        <w:rPr>
          <w:rFonts w:hint="eastAsia"/>
          <w:sz w:val="32"/>
          <w:lang w:eastAsia="zh-CN"/>
        </w:rPr>
        <w:t>会</w:t>
      </w:r>
      <w:r>
        <w:rPr>
          <w:rFonts w:hint="eastAsia"/>
          <w:sz w:val="32"/>
        </w:rPr>
        <w:t>通</w:t>
      </w:r>
      <w:r>
        <w:rPr>
          <w:rFonts w:hint="eastAsia"/>
          <w:sz w:val="32"/>
          <w:lang w:eastAsia="zh-CN"/>
        </w:rPr>
        <w:t>过</w:t>
      </w:r>
      <w:r>
        <w:rPr>
          <w:rFonts w:hint="eastAsia"/>
          <w:sz w:val="32"/>
        </w:rPr>
        <w:t>考试</w:t>
      </w:r>
      <w:r>
        <w:rPr>
          <w:rFonts w:hint="eastAsia"/>
          <w:sz w:val="32"/>
          <w:lang w:val="en-US" w:eastAsia="zh-CN"/>
        </w:rPr>
        <w:t>QQ</w:t>
      </w:r>
      <w:r>
        <w:rPr>
          <w:rFonts w:hint="eastAsia"/>
          <w:sz w:val="32"/>
        </w:rPr>
        <w:t>群，进行技术培训与模拟</w:t>
      </w:r>
      <w:r>
        <w:rPr>
          <w:rFonts w:hint="eastAsia"/>
          <w:sz w:val="32"/>
          <w:lang w:eastAsia="zh-CN"/>
        </w:rPr>
        <w:t>考试</w:t>
      </w:r>
      <w:r>
        <w:rPr>
          <w:rFonts w:hint="eastAsia"/>
          <w:sz w:val="32"/>
        </w:rPr>
        <w:t>指导。</w:t>
      </w:r>
      <w:bookmarkStart w:id="0" w:name="_GoBack"/>
      <w:bookmarkEnd w:id="0"/>
    </w:p>
    <w:p>
      <w:pPr>
        <w:ind w:firstLine="640" w:firstLineChars="200"/>
        <w:rPr>
          <w:b/>
          <w:bCs/>
          <w:sz w:val="32"/>
        </w:rPr>
      </w:pPr>
      <w:r>
        <w:rPr>
          <w:rFonts w:hint="eastAsia"/>
          <w:sz w:val="32"/>
        </w:rPr>
        <w:t>2、考生</w:t>
      </w:r>
      <w:r>
        <w:rPr>
          <w:rFonts w:hint="eastAsia"/>
          <w:sz w:val="32"/>
          <w:lang w:eastAsia="zh-CN"/>
        </w:rPr>
        <w:t>必须</w:t>
      </w:r>
      <w:r>
        <w:rPr>
          <w:rFonts w:hint="eastAsia"/>
          <w:sz w:val="32"/>
        </w:rPr>
        <w:t>在室内安静环境进行考试，不得有其他人员在场，</w:t>
      </w:r>
      <w:r>
        <w:rPr>
          <w:rFonts w:hint="eastAsia"/>
          <w:sz w:val="32"/>
          <w:lang w:eastAsia="zh-CN"/>
        </w:rPr>
        <w:t>按照</w:t>
      </w:r>
      <w:r>
        <w:rPr>
          <w:rFonts w:hint="eastAsia"/>
          <w:b/>
          <w:bCs/>
          <w:sz w:val="32"/>
          <w:lang w:eastAsia="zh-CN"/>
        </w:rPr>
        <w:t>《宜春</w:t>
      </w:r>
      <w:r>
        <w:rPr>
          <w:rFonts w:hint="eastAsia"/>
          <w:b/>
          <w:bCs/>
          <w:sz w:val="32"/>
        </w:rPr>
        <w:t>职业</w:t>
      </w:r>
      <w:r>
        <w:rPr>
          <w:rFonts w:hint="eastAsia"/>
          <w:b/>
          <w:bCs/>
          <w:sz w:val="32"/>
          <w:lang w:eastAsia="zh-CN"/>
        </w:rPr>
        <w:t>技术</w:t>
      </w:r>
      <w:r>
        <w:rPr>
          <w:rFonts w:hint="eastAsia"/>
          <w:b/>
          <w:bCs/>
          <w:sz w:val="32"/>
        </w:rPr>
        <w:t>学院</w:t>
      </w:r>
      <w:r>
        <w:rPr>
          <w:rFonts w:hint="eastAsia"/>
          <w:b/>
          <w:bCs/>
          <w:sz w:val="32"/>
          <w:lang w:eastAsia="zh-CN"/>
        </w:rPr>
        <w:t>单独</w:t>
      </w:r>
      <w:r>
        <w:rPr>
          <w:rFonts w:hint="eastAsia"/>
          <w:b/>
          <w:bCs/>
          <w:sz w:val="32"/>
        </w:rPr>
        <w:t>招生“线上</w:t>
      </w:r>
      <w:r>
        <w:rPr>
          <w:rFonts w:hint="eastAsia"/>
          <w:b/>
          <w:bCs/>
          <w:sz w:val="32"/>
          <w:lang w:eastAsia="zh-CN"/>
        </w:rPr>
        <w:t>考试</w:t>
      </w:r>
      <w:r>
        <w:rPr>
          <w:rFonts w:hint="eastAsia"/>
          <w:b/>
          <w:bCs/>
          <w:sz w:val="32"/>
        </w:rPr>
        <w:t>”操作手册</w:t>
      </w:r>
      <w:r>
        <w:rPr>
          <w:rFonts w:hint="eastAsia"/>
          <w:b/>
          <w:bCs/>
          <w:sz w:val="32"/>
          <w:lang w:eastAsia="zh-CN"/>
        </w:rPr>
        <w:t>》</w:t>
      </w:r>
      <w:r>
        <w:rPr>
          <w:rFonts w:hint="eastAsia"/>
          <w:sz w:val="32"/>
          <w:lang w:eastAsia="zh-CN"/>
        </w:rPr>
        <w:t>要求准备好线上考试的硬件设备</w:t>
      </w:r>
      <w:r>
        <w:rPr>
          <w:rFonts w:hint="eastAsia"/>
          <w:sz w:val="32"/>
        </w:rPr>
        <w:t>，同时打开摄像头，对准考生的正前方和正后方，保障监考人员能全方位看到整个考生所处的房间情况。</w:t>
      </w:r>
      <w:r>
        <w:rPr>
          <w:rFonts w:hint="eastAsia"/>
          <w:b/>
          <w:bCs/>
          <w:sz w:val="32"/>
        </w:rPr>
        <w:t>发现有其他人员在场配合及采用其他手段抄袭，则视为舞弊。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单招考试使用</w:t>
      </w:r>
      <w:r>
        <w:rPr>
          <w:rFonts w:hint="eastAsia"/>
          <w:sz w:val="32"/>
          <w:lang w:val="en-US" w:eastAsia="zh-CN"/>
        </w:rPr>
        <w:t>超星</w:t>
      </w:r>
      <w:r>
        <w:rPr>
          <w:rFonts w:hint="eastAsia"/>
          <w:sz w:val="32"/>
        </w:rPr>
        <w:t>学习通平台，考生一旦进入平台考试，则网络后台会即时记录考生操作平台的情况，如发现有退出平台，最小化平台，使用百度、360</w:t>
      </w:r>
      <w:r>
        <w:rPr>
          <w:rFonts w:hint="eastAsia"/>
          <w:sz w:val="32"/>
          <w:lang w:eastAsia="zh-CN"/>
        </w:rPr>
        <w:t>等</w:t>
      </w:r>
      <w:r>
        <w:rPr>
          <w:rFonts w:hint="eastAsia"/>
          <w:sz w:val="32"/>
        </w:rPr>
        <w:t>浏览器进入任何网址、APP查询</w:t>
      </w:r>
      <w:r>
        <w:rPr>
          <w:rFonts w:hint="eastAsia"/>
          <w:sz w:val="32"/>
          <w:lang w:eastAsia="zh-CN"/>
        </w:rPr>
        <w:t>或使用</w:t>
      </w:r>
      <w:r>
        <w:rPr>
          <w:rFonts w:hint="eastAsia"/>
          <w:sz w:val="32"/>
        </w:rPr>
        <w:t>微信等</w:t>
      </w:r>
      <w:r>
        <w:rPr>
          <w:rFonts w:hint="eastAsia"/>
          <w:sz w:val="32"/>
          <w:lang w:eastAsia="zh-CN"/>
        </w:rPr>
        <w:t>其他</w:t>
      </w:r>
      <w:r>
        <w:rPr>
          <w:rFonts w:hint="eastAsia"/>
          <w:sz w:val="32"/>
        </w:rPr>
        <w:t>方试查询答案的情况，后台均会有记录，</w:t>
      </w:r>
      <w:r>
        <w:rPr>
          <w:rFonts w:hint="eastAsia"/>
          <w:sz w:val="32"/>
          <w:lang w:eastAsia="zh-CN"/>
        </w:rPr>
        <w:t>监考人员</w:t>
      </w:r>
      <w:r>
        <w:rPr>
          <w:rFonts w:hint="eastAsia"/>
          <w:sz w:val="32"/>
        </w:rPr>
        <w:t>发现异常</w:t>
      </w:r>
      <w:r>
        <w:rPr>
          <w:rFonts w:hint="eastAsia"/>
          <w:sz w:val="32"/>
          <w:lang w:eastAsia="zh-CN"/>
        </w:rPr>
        <w:t>将</w:t>
      </w:r>
      <w:r>
        <w:rPr>
          <w:rFonts w:hint="eastAsia"/>
          <w:sz w:val="32"/>
        </w:rPr>
        <w:t>及时截屏保存，一旦后台有记录或有截屏属实，均视为成绩无效。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3、考生进</w:t>
      </w:r>
      <w:r>
        <w:rPr>
          <w:rFonts w:hint="eastAsia"/>
          <w:sz w:val="32"/>
          <w:lang w:eastAsia="zh-CN"/>
        </w:rPr>
        <w:t>入线上</w:t>
      </w:r>
      <w:r>
        <w:rPr>
          <w:rFonts w:hint="eastAsia"/>
          <w:sz w:val="32"/>
        </w:rPr>
        <w:t>考场后，须在监考</w:t>
      </w:r>
      <w:r>
        <w:rPr>
          <w:rFonts w:hint="eastAsia"/>
          <w:sz w:val="32"/>
          <w:lang w:eastAsia="zh-CN"/>
        </w:rPr>
        <w:t>人员</w:t>
      </w:r>
      <w:r>
        <w:rPr>
          <w:rFonts w:hint="eastAsia"/>
          <w:sz w:val="32"/>
        </w:rPr>
        <w:t>引导下出示身份证，保证摄像头同时对准考生头脸部和身份证的正面。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因考试时间较长，考生要自己备好电源，保证网络顺畅，不能在室外考试，以免发生中途断电断网的情况</w:t>
      </w:r>
      <w:r>
        <w:rPr>
          <w:rFonts w:hint="eastAsia"/>
          <w:sz w:val="32"/>
          <w:lang w:eastAsia="zh-CN"/>
        </w:rPr>
        <w:t>。</w:t>
      </w:r>
      <w:r>
        <w:rPr>
          <w:rFonts w:hint="eastAsia"/>
          <w:sz w:val="32"/>
        </w:rPr>
        <w:t>中途断电、断网责任由考生本人承担，一旦断网断电，监考人员在网络</w:t>
      </w:r>
      <w:r>
        <w:rPr>
          <w:rFonts w:hint="eastAsia"/>
          <w:sz w:val="32"/>
          <w:lang w:val="en-US" w:eastAsia="zh-CN"/>
        </w:rPr>
        <w:t>会议室</w:t>
      </w:r>
      <w:r>
        <w:rPr>
          <w:rFonts w:hint="eastAsia"/>
          <w:sz w:val="32"/>
        </w:rPr>
        <w:t>中看不到考生，则视为考生自动放弃继续考试。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4、监考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员未宣布“开始考试”前，考生不得点开答题。</w:t>
      </w:r>
      <w:r>
        <w:rPr>
          <w:rFonts w:hint="eastAsia"/>
          <w:sz w:val="32"/>
          <w:lang w:eastAsia="zh-CN"/>
        </w:rPr>
        <w:t>待</w:t>
      </w:r>
      <w:r>
        <w:rPr>
          <w:rFonts w:hint="eastAsia"/>
          <w:sz w:val="32"/>
        </w:rPr>
        <w:t>监考人员发出指令，统一开考信号发出后，才能开始答题。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5、开考30分钟后考生不得进入考场。考试期间考生不得离开考场，在考试规定时间前完成答题或要求提前结束考试的考生，须按</w:t>
      </w:r>
      <w:r>
        <w:rPr>
          <w:rFonts w:hint="eastAsia"/>
          <w:sz w:val="32"/>
          <w:lang w:eastAsia="zh-CN"/>
        </w:rPr>
        <w:t>监考</w:t>
      </w:r>
      <w:r>
        <w:rPr>
          <w:rFonts w:hint="eastAsia"/>
          <w:sz w:val="32"/>
        </w:rPr>
        <w:t>人员要求，提交试卷，试卷一经提交不再重写。</w:t>
      </w:r>
    </w:p>
    <w:p>
      <w:pPr>
        <w:ind w:firstLine="640" w:firstLineChars="200"/>
        <w:rPr>
          <w:rFonts w:hint="eastAsia"/>
          <w:sz w:val="32"/>
          <w:highlight w:val="none"/>
        </w:rPr>
      </w:pPr>
      <w:r>
        <w:rPr>
          <w:rFonts w:hint="eastAsia"/>
          <w:sz w:val="32"/>
          <w:highlight w:val="none"/>
          <w:lang w:val="en-US" w:eastAsia="zh-CN"/>
        </w:rPr>
        <w:t>6</w:t>
      </w:r>
      <w:r>
        <w:rPr>
          <w:rFonts w:hint="eastAsia"/>
          <w:sz w:val="32"/>
          <w:highlight w:val="none"/>
        </w:rPr>
        <w:t>、试卷中的文字题目如作文，考生可以选择准备空白纸张，将文字写在纸上，</w:t>
      </w:r>
      <w:r>
        <w:rPr>
          <w:rFonts w:hint="eastAsia"/>
          <w:sz w:val="32"/>
          <w:highlight w:val="none"/>
          <w:lang w:val="en-US" w:eastAsia="zh-CN"/>
        </w:rPr>
        <w:t>再拍照</w:t>
      </w:r>
      <w:r>
        <w:rPr>
          <w:rFonts w:hint="eastAsia"/>
          <w:sz w:val="32"/>
          <w:highlight w:val="none"/>
        </w:rPr>
        <w:t>上传</w:t>
      </w:r>
      <w:r>
        <w:rPr>
          <w:rFonts w:hint="eastAsia"/>
          <w:sz w:val="32"/>
          <w:highlight w:val="none"/>
          <w:lang w:eastAsia="zh-CN"/>
        </w:rPr>
        <w:t>，</w:t>
      </w:r>
      <w:r>
        <w:rPr>
          <w:rFonts w:hint="eastAsia"/>
          <w:sz w:val="32"/>
          <w:highlight w:val="none"/>
          <w:lang w:val="en-US" w:eastAsia="zh-CN"/>
        </w:rPr>
        <w:t>所拍</w:t>
      </w:r>
      <w:r>
        <w:rPr>
          <w:rFonts w:hint="eastAsia"/>
          <w:sz w:val="32"/>
          <w:highlight w:val="none"/>
          <w:lang w:eastAsia="zh-CN"/>
        </w:rPr>
        <w:t>图片必须清晰，并发送原图</w:t>
      </w:r>
      <w:r>
        <w:rPr>
          <w:rFonts w:hint="eastAsia"/>
          <w:sz w:val="32"/>
          <w:highlight w:val="none"/>
        </w:rPr>
        <w:t>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  <w:lang w:val="en-US" w:eastAsia="zh-CN"/>
        </w:rPr>
        <w:t>7</w:t>
      </w:r>
      <w:r>
        <w:rPr>
          <w:rFonts w:hint="eastAsia"/>
          <w:sz w:val="32"/>
        </w:rPr>
        <w:t>、考生不得要求监考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员解释试题，如遇试卷文字错误等问题，可举手询问。外籍或台湾、香港、澳门考生进入考场后，必须使用汉语。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、考生在线上考场必须保持安静，不准左顾右盼；不准偷窥；不准吸烟，不准安排人员代考、协助</w:t>
      </w:r>
      <w:r>
        <w:rPr>
          <w:rFonts w:hint="eastAsia"/>
          <w:sz w:val="32"/>
          <w:lang w:eastAsia="zh-CN"/>
        </w:rPr>
        <w:t>考试</w:t>
      </w:r>
      <w:r>
        <w:rPr>
          <w:rFonts w:hint="eastAsia"/>
          <w:sz w:val="32"/>
        </w:rPr>
        <w:t>，更不得提前准备课本、资料等，现场除电脑、手机外不得有其他任务考试工具。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、考试结束前15分钟，监考</w:t>
      </w:r>
      <w:r>
        <w:rPr>
          <w:rFonts w:hint="eastAsia"/>
          <w:sz w:val="32"/>
          <w:lang w:eastAsia="zh-CN"/>
        </w:rPr>
        <w:t>人员</w:t>
      </w:r>
      <w:r>
        <w:rPr>
          <w:rFonts w:hint="eastAsia"/>
          <w:sz w:val="32"/>
        </w:rPr>
        <w:t>会发出提醒，信号发出后，考生应自行把握好考试时间，再次核对自己的信息和考题否填写正确，如考试结束后信息有误或答案漏填等情况，考生自行负责。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00"/>
        <w:rPr>
          <w:rFonts w:hint="eastAsia"/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  <w:lang w:val="en-US" w:eastAsia="zh-CN"/>
        </w:rPr>
        <w:t>0</w:t>
      </w:r>
      <w:r>
        <w:rPr>
          <w:rFonts w:hint="eastAsia"/>
          <w:sz w:val="32"/>
        </w:rPr>
        <w:t>、考生应自觉服从监考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员管理，不得以任何理由妨碍监考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员进行正常工作。对违反考试纪律，不服从监考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员管理的考生，监考</w:t>
      </w:r>
      <w:r>
        <w:rPr>
          <w:rFonts w:hint="eastAsia"/>
          <w:sz w:val="32"/>
          <w:lang w:eastAsia="zh-CN"/>
        </w:rPr>
        <w:t>人</w:t>
      </w:r>
      <w:r>
        <w:rPr>
          <w:rFonts w:hint="eastAsia"/>
          <w:sz w:val="32"/>
        </w:rPr>
        <w:t>员将依据《</w:t>
      </w:r>
      <w:r>
        <w:rPr>
          <w:rFonts w:hint="eastAsia"/>
          <w:sz w:val="32"/>
          <w:lang w:eastAsia="zh-CN"/>
        </w:rPr>
        <w:t>宜春职业技术学院</w:t>
      </w:r>
      <w:r>
        <w:rPr>
          <w:rFonts w:hint="eastAsia"/>
          <w:sz w:val="32"/>
        </w:rPr>
        <w:t>线上考试违纪处理</w:t>
      </w:r>
      <w:r>
        <w:rPr>
          <w:rFonts w:hint="eastAsia"/>
          <w:sz w:val="32"/>
          <w:lang w:eastAsia="zh-CN"/>
        </w:rPr>
        <w:t>规定</w:t>
      </w:r>
      <w:r>
        <w:rPr>
          <w:rFonts w:hint="eastAsia"/>
          <w:sz w:val="32"/>
        </w:rPr>
        <w:t>》的相应条款进行处理。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br w:type="page"/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00"/>
        <w:rPr>
          <w:rFonts w:hint="eastAsia"/>
          <w:sz w:val="32"/>
        </w:rPr>
      </w:pPr>
    </w:p>
    <w:p>
      <w:pPr>
        <w:pStyle w:val="5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00"/>
        <w:rPr>
          <w:rFonts w:hint="eastAsia" w:ascii="宋体" w:hAnsi="宋体" w:eastAsia="仿宋" w:cs="宋体"/>
          <w:sz w:val="21"/>
          <w:szCs w:val="21"/>
          <w:lang w:eastAsia="zh-CN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40"/>
          <w:szCs w:val="22"/>
          <w:lang w:val="en-US" w:eastAsia="zh-CN" w:bidi="ar-SA"/>
        </w:rPr>
        <w:t>宜春职业技术学院线上考试违纪处理规定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考生应按照监考</w:t>
      </w: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>人员的</w:t>
      </w: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要求，自觉接受考风考纪监督，凡违反纪律要求的，考试成绩记为0分，并将违纪情况抄送考生所在学校，同时按国家和</w:t>
      </w: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>宜春职业技术学院</w:t>
      </w: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相关文件处理。考试期间，有如下行为视为考试违纪：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1.考试房间出现除考生以外的其他人；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2.考试桌面出现与考试无关的物品；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3.考试期间考生双手离开视频监控区域；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4.与他人联系；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5.将</w:t>
      </w:r>
      <w:r>
        <w:rPr>
          <w:rFonts w:hint="eastAsia" w:cstheme="minorBidi"/>
          <w:kern w:val="2"/>
          <w:sz w:val="32"/>
          <w:szCs w:val="22"/>
          <w:lang w:val="en-US" w:eastAsia="zh-CN" w:bidi="ar-SA"/>
        </w:rPr>
        <w:t>试题</w:t>
      </w: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或其它有关考试内容传出考场；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226" w:afterAutospacing="0" w:line="495" w:lineRule="atLeast"/>
        <w:ind w:left="0" w:right="0" w:firstLine="600"/>
        <w:rPr>
          <w:rFonts w:hint="eastAsia"/>
          <w:strike/>
          <w:dstrike w:val="0"/>
          <w:sz w:val="32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22"/>
          <w:lang w:val="en-US" w:eastAsia="zh-CN" w:bidi="ar-SA"/>
        </w:rPr>
        <w:t>6.请他人代考</w:t>
      </w:r>
      <w:r>
        <w:rPr>
          <w:rFonts w:hint="eastAsia" w:asciiTheme="minorHAnsi" w:hAnsiTheme="minorHAnsi" w:eastAsiaTheme="minorEastAsia" w:cstheme="minorBidi"/>
          <w:strike w:val="0"/>
          <w:dstrike w:val="0"/>
          <w:kern w:val="2"/>
          <w:sz w:val="32"/>
          <w:szCs w:val="2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B"/>
    <w:rsid w:val="002537E9"/>
    <w:rsid w:val="003633AF"/>
    <w:rsid w:val="005E1D3B"/>
    <w:rsid w:val="00801CD9"/>
    <w:rsid w:val="009431E8"/>
    <w:rsid w:val="00DD3F56"/>
    <w:rsid w:val="00E225BB"/>
    <w:rsid w:val="00ED5EA3"/>
    <w:rsid w:val="03AA4003"/>
    <w:rsid w:val="0C540FAF"/>
    <w:rsid w:val="0CC52656"/>
    <w:rsid w:val="0EF23DFE"/>
    <w:rsid w:val="15021625"/>
    <w:rsid w:val="171B310C"/>
    <w:rsid w:val="1BDB4AE8"/>
    <w:rsid w:val="1ED50FBD"/>
    <w:rsid w:val="1FB14D6E"/>
    <w:rsid w:val="23137077"/>
    <w:rsid w:val="27B97CFB"/>
    <w:rsid w:val="29823AD9"/>
    <w:rsid w:val="2B3B53BD"/>
    <w:rsid w:val="2E1814C3"/>
    <w:rsid w:val="2E8E6235"/>
    <w:rsid w:val="3DAE1A1E"/>
    <w:rsid w:val="4ED34E92"/>
    <w:rsid w:val="4EFC670B"/>
    <w:rsid w:val="5FBC7241"/>
    <w:rsid w:val="66F7413B"/>
    <w:rsid w:val="69595C71"/>
    <w:rsid w:val="6A8E7723"/>
    <w:rsid w:val="73E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1232</Words>
  <Characters>1251</Characters>
  <Lines>7</Lines>
  <Paragraphs>2</Paragraphs>
  <TotalTime>143</TotalTime>
  <ScaleCrop>false</ScaleCrop>
  <LinksUpToDate>false</LinksUpToDate>
  <CharactersWithSpaces>1251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2022-03-15T13:08:00Z</dcterms:created>
  <dc:creator>DELL</dc:creator>
  <cp:lastModifiedBy>少林</cp:lastModifiedBy>
  <cp:lastPrinted>2022-04-12T00:47:03Z</cp:lastPrinted>
  <dcterms:modified xsi:type="dcterms:W3CDTF">2022-04-12T02:56:30Z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C6A26DACF56A44F280B32504ECA5EDA6</vt:lpwstr>
  </property>
</Properties>
</file>